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00" w:h="16840"/>
          <w:pgMar w:header="572" w:top="780" w:bottom="280" w:left="900" w:right="400"/>
          <w:pgNumType w:start="1"/>
        </w:sect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spacing w:line="420" w:lineRule="auto"/>
        <w:ind w:left="617" w:right="-20" w:hanging="1"/>
      </w:pPr>
      <w:r>
        <w:rPr/>
        <w:pict>
          <v:rect style="position:absolute;margin-left:63.156967pt;margin-top:-.792134pt;width:9.239251pt;height:9.239251pt;mso-position-horizontal-relative:page;mso-position-vertical-relative:paragraph;z-index:1600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63.156967pt;margin-top:15.285833pt;width:9.239251pt;height:9.239251pt;mso-position-horizontal-relative:page;mso-position-vertical-relative:paragraph;z-index:1624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63.156967pt;margin-top:31.485245pt;width:9.239251pt;height:9.240211pt;mso-position-horizontal-relative:page;mso-position-vertical-relative:paragraph;z-index:1648" filled="false" stroked="true" strokeweight=".720016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721309</wp:posOffset>
            </wp:positionH>
            <wp:positionV relativeFrom="paragraph">
              <wp:posOffset>-538624</wp:posOffset>
            </wp:positionV>
            <wp:extent cx="3355573" cy="3367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573" cy="3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Astma grundprogram KOL grundprogram Repetitionsprogram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617" w:right="0" w:firstLine="0"/>
        <w:jc w:val="left"/>
        <w:rPr>
          <w:b/>
          <w:sz w:val="20"/>
        </w:rPr>
      </w:pPr>
      <w:r>
        <w:rPr>
          <w:b/>
          <w:sz w:val="20"/>
        </w:rPr>
        <w:t>ASTMA KOL</w:t>
      </w:r>
    </w:p>
    <w:p>
      <w:pPr>
        <w:pStyle w:val="Heading1"/>
        <w:ind w:left="617"/>
      </w:pPr>
      <w:r>
        <w:rPr/>
        <w:t>Remiss för utbildnings- och behandligsprogram</w:t>
      </w:r>
    </w:p>
    <w:p>
      <w:pPr>
        <w:spacing w:before="1"/>
        <w:ind w:left="617" w:right="0" w:firstLine="0"/>
        <w:jc w:val="left"/>
        <w:rPr>
          <w:sz w:val="10"/>
        </w:rPr>
      </w:pPr>
      <w:r>
        <w:rPr>
          <w:sz w:val="14"/>
        </w:rPr>
        <w:t>Datum </w:t>
      </w:r>
      <w:r>
        <w:rPr>
          <w:sz w:val="10"/>
        </w:rPr>
        <w:t>(åååå-mm-dd)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top="780" w:bottom="280" w:left="900" w:right="400"/>
          <w:cols w:num="2" w:equalWidth="0">
            <w:col w:w="2119" w:space="2668"/>
            <w:col w:w="5813"/>
          </w:cols>
        </w:sect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57.756844pt;margin-top:340.890717pt;width:9.239251pt;height:9.240211pt;mso-position-horizontal-relative:page;mso-position-vertical-relative:page;z-index:-9688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57.756844pt;margin-top:486.669189pt;width:9.239251pt;height:9.239251pt;mso-position-horizontal-relative:page;mso-position-vertical-relative:page;z-index:-9664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122.912811pt;margin-top:589.984253pt;width:9.240211pt;height:9.239251pt;mso-position-horizontal-relative:page;mso-position-vertical-relative:page;z-index:-9640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122.912811pt;margin-top:728.258179pt;width:9.240211pt;height:9.239251pt;mso-position-horizontal-relative:page;mso-position-vertical-relative:page;z-index:-9616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57.988121pt;margin-top:761.679932pt;width:9.239251pt;height:9.239251pt;mso-position-horizontal-relative:page;mso-position-vertical-relative:page;z-index:-9568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123.144089pt;margin-top:761.679932pt;width:9.240211pt;height:9.239251pt;mso-position-horizontal-relative:page;mso-position-vertical-relative:page;z-index:-9544" filled="false" stroked="true" strokeweight=".720016pt" strokecolor="#000000">
            <v:stroke dashstyle="solid"/>
            <w10:wrap type="none"/>
          </v:rect>
        </w:pict>
      </w:r>
      <w:r>
        <w:rPr/>
        <w:pict>
          <v:rect style="position:absolute;margin-left:123.487396pt;margin-top:793.81073pt;width:9.240211pt;height:9.239251pt;mso-position-horizontal-relative:page;mso-position-vertical-relative:page;z-index:-9520" filled="false" stroked="true" strokeweight=".720016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2"/>
        <w:gridCol w:w="1725"/>
        <w:gridCol w:w="1725"/>
        <w:gridCol w:w="1728"/>
      </w:tblGrid>
      <w:tr>
        <w:trPr>
          <w:trHeight w:val="380" w:hRule="atLeast"/>
        </w:trPr>
        <w:tc>
          <w:tcPr>
            <w:tcW w:w="5172" w:type="dxa"/>
            <w:vMerge w:val="restart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Remitterande inrättning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0" w:lineRule="exact" w:before="155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Kombikakod:</w:t>
            </w:r>
          </w:p>
        </w:tc>
        <w:tc>
          <w:tcPr>
            <w:tcW w:w="5179" w:type="dxa"/>
            <w:gridSpan w:val="3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Personnummer</w:t>
            </w:r>
          </w:p>
        </w:tc>
      </w:tr>
      <w:tr>
        <w:trPr>
          <w:trHeight w:val="380" w:hRule="atLeast"/>
        </w:trPr>
        <w:tc>
          <w:tcPr>
            <w:tcW w:w="5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3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Namn</w:t>
            </w:r>
          </w:p>
        </w:tc>
      </w:tr>
      <w:tr>
        <w:trPr>
          <w:trHeight w:val="380" w:hRule="atLeast"/>
        </w:trPr>
        <w:tc>
          <w:tcPr>
            <w:tcW w:w="5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3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Utdelningsadress (gata, box etc)</w:t>
            </w:r>
          </w:p>
        </w:tc>
      </w:tr>
      <w:tr>
        <w:trPr>
          <w:trHeight w:val="380" w:hRule="atLeast"/>
        </w:trPr>
        <w:tc>
          <w:tcPr>
            <w:tcW w:w="5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3"/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Postnummer och ort</w:t>
            </w:r>
          </w:p>
        </w:tc>
      </w:tr>
      <w:tr>
        <w:trPr>
          <w:trHeight w:val="380" w:hRule="atLeast"/>
        </w:trPr>
        <w:tc>
          <w:tcPr>
            <w:tcW w:w="5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 bostad</w:t>
            </w:r>
          </w:p>
        </w:tc>
        <w:tc>
          <w:tcPr>
            <w:tcW w:w="1725" w:type="dxa"/>
          </w:tcPr>
          <w:p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Tel arbete</w:t>
            </w:r>
          </w:p>
        </w:tc>
        <w:tc>
          <w:tcPr>
            <w:tcW w:w="1728" w:type="dxa"/>
          </w:tcPr>
          <w:p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Mobil</w:t>
            </w:r>
          </w:p>
        </w:tc>
      </w:tr>
    </w:tbl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2700"/>
        <w:gridCol w:w="2496"/>
      </w:tblGrid>
      <w:tr>
        <w:trPr>
          <w:trHeight w:val="380" w:hRule="atLeast"/>
        </w:trPr>
        <w:tc>
          <w:tcPr>
            <w:tcW w:w="5148" w:type="dxa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Huvuddiagnos</w:t>
            </w:r>
          </w:p>
        </w:tc>
        <w:tc>
          <w:tcPr>
            <w:tcW w:w="2700" w:type="dxa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Debutår</w:t>
            </w:r>
          </w:p>
        </w:tc>
        <w:tc>
          <w:tcPr>
            <w:tcW w:w="2496" w:type="dxa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ICD 10</w:t>
            </w:r>
          </w:p>
        </w:tc>
      </w:tr>
    </w:tbl>
    <w:p>
      <w:pPr>
        <w:pStyle w:val="BodyText"/>
        <w:spacing w:before="8"/>
        <w:rPr>
          <w:sz w:val="11"/>
        </w:rPr>
      </w:pPr>
      <w:r>
        <w:rPr/>
        <w:pict>
          <v:shape style="position:absolute;margin-left:51.132221pt;margin-top:8.957896pt;width:517.35pt;height:42.8pt;mso-position-horizontal-relative:page;mso-position-vertical-relative:paragraph;z-index:0;mso-wrap-distance-left:0;mso-wrap-distance-right:0" type="#_x0000_t202" filled="false" stroked="true" strokeweight=".483673pt" strokecolor="#000000">
            <v:textbox inset="0,0,0,0">
              <w:txbxContent>
                <w:p>
                  <w:pPr>
                    <w:pStyle w:val="BodyText"/>
                    <w:spacing w:line="181" w:lineRule="exact"/>
                    <w:ind w:left="106"/>
                  </w:pPr>
                  <w:r>
                    <w:rPr/>
                    <w:t>Övriga diagnoser/Sjukhistoria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1.027653pt;margin-top:60.636345pt;width:517.7pt;height:22pt;mso-position-horizontal-relative:page;mso-position-vertical-relative:paragraph;z-index:1096;mso-wrap-distance-left:0;mso-wrap-distance-right:0" coordorigin="1021,1213" coordsize="10354,440">
            <v:rect style="position:absolute;left:2503;top:1424;width:185;height:185" filled="false" stroked="true" strokeweight=".720016pt" strokecolor="#000000">
              <v:stroke dashstyle="solid"/>
            </v:rect>
            <v:shape style="position:absolute;left:1025;top:1217;width:3071;height:430" type="#_x0000_t202" filled="false" stroked="true" strokeweight=".480042pt" strokecolor="#000000">
              <v:textbox inset="0,0,0,0">
                <w:txbxContent>
                  <w:p>
                    <w:pPr>
                      <w:spacing w:line="181" w:lineRule="exact"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Smittsam anmälningspliktig sjukdom</w:t>
                    </w:r>
                  </w:p>
                  <w:p>
                    <w:pPr>
                      <w:tabs>
                        <w:tab w:pos="1771" w:val="left" w:leader="none"/>
                      </w:tabs>
                      <w:spacing w:before="36"/>
                      <w:ind w:left="3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Nej</w:t>
                      <w:tab/>
                      <w:t>Ja</w:t>
                    </w:r>
                  </w:p>
                </w:txbxContent>
              </v:textbox>
              <v:stroke dashstyle="solid"/>
              <w10:wrap type="none"/>
            </v:shape>
            <v:shape style="position:absolute;left:4096;top:1217;width:7273;height:430" type="#_x0000_t202" filled="false" stroked="true" strokeweight=".480011pt" strokecolor="#000000">
              <v:textbox inset="0,0,0,0">
                <w:txbxContent>
                  <w:p>
                    <w:pPr>
                      <w:spacing w:before="15"/>
                      <w:ind w:left="1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 Ja, vilken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120;mso-wrap-distance-left:0;mso-wrap-distance-right:0" from="51.277653pt,93.245117pt" to="51.277653pt,114.057093pt" stroked="true" strokeweight=".480011pt" strokecolor="#000000">
            <v:stroke dashstyle="solid"/>
            <w10:wrap type="topAndBottom"/>
          </v:line>
        </w:pict>
      </w:r>
      <w:r>
        <w:rPr/>
        <w:pict>
          <v:group style="position:absolute;margin-left:56.675999pt;margin-top:93.776367pt;width:54.45pt;height:20.05pt;mso-position-horizontal-relative:page;mso-position-vertical-relative:paragraph;z-index:1168;mso-wrap-distance-left:0;mso-wrap-distance-right:0" coordorigin="1134,1876" coordsize="1089,401">
            <v:rect style="position:absolute;left:1155;top:2076;width:185;height:185" filled="false" stroked="true" strokeweight=".720016pt" strokecolor="#000000">
              <v:stroke dashstyle="solid"/>
            </v:rect>
            <v:shape style="position:absolute;left:1133;top:1875;width:1089;height:401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Överkänslighet</w:t>
                    </w:r>
                  </w:p>
                  <w:p>
                    <w:pPr>
                      <w:spacing w:before="36"/>
                      <w:ind w:left="2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125.192863pt;margin-top:103.803925pt;width:9.239251pt;height:9.239251pt;mso-position-horizontal-relative:page;mso-position-vertical-relative:paragraph;z-index:1192;mso-wrap-distance-left:0;mso-wrap-distance-right:0" filled="false" stroked="true" strokeweight=".720016pt" strokecolor="#000000">
            <v:stroke dashstyle="solid"/>
            <w10:wrap type="topAndBottom"/>
          </v:rect>
        </w:pict>
      </w:r>
      <w:r>
        <w:rPr/>
        <w:pict>
          <v:shape style="position:absolute;margin-left:139.018997pt;margin-top:104.815369pt;width:9.5pt;height:9pt;mso-position-horizontal-relative:page;mso-position-vertical-relative:paragraph;z-index:1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/>
                    <w:t>Ja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5.468216pt;margin-top:93.485123pt;width:363pt;height:20.8pt;mso-position-horizontal-relative:page;mso-position-vertical-relative:paragraph;z-index:124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line="180" w:lineRule="exact"/>
                    <w:ind w:left="105"/>
                  </w:pPr>
                  <w:r>
                    <w:rPr/>
                    <w:t>Om Ja, vilken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77653pt;margin-top:121.549141pt;width:517.2pt;height:14.2pt;mso-position-horizontal-relative:page;mso-position-vertical-relative:paragraph;z-index:1264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spacing w:before="54"/>
                    <w:ind w:left="10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Resultat spirometri skall bifogas denna remiss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215"/>
        <w:gridCol w:w="3023"/>
        <w:gridCol w:w="1161"/>
        <w:gridCol w:w="2072"/>
      </w:tblGrid>
      <w:tr>
        <w:trPr>
          <w:trHeight w:val="500" w:hRule="atLeast"/>
        </w:trPr>
        <w:tc>
          <w:tcPr>
            <w:tcW w:w="1872" w:type="dxa"/>
            <w:tcBorders>
              <w:right w:val="nil"/>
            </w:tcBorders>
          </w:tcPr>
          <w:p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Lungröntgen:</w:t>
            </w:r>
          </w:p>
          <w:p>
            <w:pPr>
              <w:pStyle w:val="TableParagraph"/>
              <w:spacing w:line="180" w:lineRule="exact" w:before="77"/>
              <w:ind w:left="102"/>
              <w:rPr>
                <w:sz w:val="16"/>
              </w:rPr>
            </w:pPr>
            <w:r>
              <w:rPr>
                <w:sz w:val="16"/>
              </w:rPr>
              <w:t>EKG:</w:t>
            </w:r>
          </w:p>
        </w:tc>
        <w:tc>
          <w:tcPr>
            <w:tcW w:w="22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4"/>
              <w:ind w:left="822" w:right="1089" w:hanging="1"/>
              <w:jc w:val="center"/>
              <w:rPr>
                <w:sz w:val="16"/>
              </w:rPr>
            </w:pPr>
            <w:r>
              <w:rPr>
                <w:sz w:val="16"/>
              </w:rPr>
              <w:t>När: När:</w:t>
            </w:r>
          </w:p>
        </w:tc>
        <w:tc>
          <w:tcPr>
            <w:tcW w:w="3023" w:type="dxa"/>
            <w:tcBorders>
              <w:left w:val="nil"/>
            </w:tcBorders>
          </w:tcPr>
          <w:p>
            <w:pPr>
              <w:pStyle w:val="TableParagraph"/>
              <w:spacing w:line="228" w:lineRule="exact" w:before="4"/>
              <w:ind w:left="1091" w:right="1630"/>
              <w:jc w:val="center"/>
              <w:rPr>
                <w:sz w:val="16"/>
              </w:rPr>
            </w:pPr>
            <w:r>
              <w:rPr>
                <w:sz w:val="16"/>
              </w:rPr>
              <w:t>Var: Var:</w:t>
            </w:r>
          </w:p>
        </w:tc>
        <w:tc>
          <w:tcPr>
            <w:tcW w:w="1161" w:type="dxa"/>
            <w:tcBorders>
              <w:right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Längd:</w:t>
            </w:r>
          </w:p>
        </w:tc>
        <w:tc>
          <w:tcPr>
            <w:tcW w:w="2072" w:type="dxa"/>
            <w:tcBorders>
              <w:left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Vikt:</w:t>
            </w:r>
          </w:p>
        </w:tc>
      </w:tr>
    </w:tbl>
    <w:p>
      <w:pPr>
        <w:pStyle w:val="BodyText"/>
        <w:spacing w:before="7"/>
        <w:rPr>
          <w:sz w:val="12"/>
        </w:rPr>
      </w:pPr>
      <w:r>
        <w:rPr/>
        <w:pict>
          <v:shape style="position:absolute;margin-left:51.277653pt;margin-top:9.477817pt;width:517.2pt;height:19.8pt;mso-position-horizontal-relative:page;mso-position-vertical-relative:paragraph;z-index:1288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line="180" w:lineRule="exact"/>
                    <w:ind w:left="103"/>
                  </w:pPr>
                  <w:r>
                    <w:rPr/>
                    <w:t>Sluten sjukvård senaste året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1.027653pt;margin-top:38.746094pt;width:517.7pt;height:61.45pt;mso-position-horizontal-relative:page;mso-position-vertical-relative:paragraph;z-index:1360;mso-wrap-distance-left:0;mso-wrap-distance-right:0" coordorigin="1021,775" coordsize="10354,1229">
            <v:rect style="position:absolute;left:2503;top:988;width:185;height:185" filled="false" stroked="true" strokeweight=".720016pt" strokecolor="#000000">
              <v:stroke dashstyle="solid"/>
            </v:rect>
            <v:shape style="position:absolute;left:1025;top:779;width:3084;height:1219" type="#_x0000_t202" filled="false" stroked="true" strokeweight=".480011pt" strokecolor="#000000">
              <v:textbox inset="0,0,0,0">
                <w:txbxContent>
                  <w:p>
                    <w:pPr>
                      <w:spacing w:line="180" w:lineRule="exact"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Aktuella läkemedel</w:t>
                    </w:r>
                  </w:p>
                  <w:p>
                    <w:pPr>
                      <w:tabs>
                        <w:tab w:pos="1770" w:val="left" w:leader="none"/>
                      </w:tabs>
                      <w:spacing w:before="39"/>
                      <w:ind w:left="3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Nej</w:t>
                      <w:tab/>
                      <w:t>Ja</w:t>
                    </w:r>
                  </w:p>
                </w:txbxContent>
              </v:textbox>
              <v:stroke dashstyle="solid"/>
              <w10:wrap type="none"/>
            </v:shape>
            <v:shape style="position:absolute;left:4109;top:779;width:7260;height:1219" type="#_x0000_t202" filled="false" stroked="true" strokeweight=".480011pt" strokecolor="#000000">
              <v:textbox inset="0,0,0,0">
                <w:txbxContent>
                  <w:p>
                    <w:pPr>
                      <w:spacing w:line="180" w:lineRule="exact" w:before="0"/>
                      <w:ind w:left="1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 Ja, vilka läkemedel, styrka och dosering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1.277653pt;margin-top:111.514366pt;width:517.2pt;height:21.25pt;mso-position-horizontal-relative:page;mso-position-vertical-relative:paragraph;z-index:1384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line="180" w:lineRule="exact"/>
                    <w:ind w:left="103"/>
                  </w:pPr>
                  <w:r>
                    <w:rPr/>
                    <w:t>Problembeskrivning vardagen, arbetslivet, fritiden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1.027653pt;margin-top:142.062836pt;width:517.7pt;height:21.75pt;mso-position-horizontal-relative:page;mso-position-vertical-relative:paragraph;z-index:1432;mso-wrap-distance-left:0;mso-wrap-distance-right:0" coordorigin="1021,2841" coordsize="10354,435">
            <v:rect style="position:absolute;left:1155;top:3055;width:185;height:185" filled="false" stroked="true" strokeweight=".720016pt" strokecolor="#000000">
              <v:stroke dashstyle="solid"/>
            </v:rect>
            <v:shape style="position:absolute;left:1025;top:2846;width:10344;height:425" type="#_x0000_t202" filled="false" stroked="true" strokeweight=".480011pt" strokecolor="#000000">
              <v:textbox inset="0,0,0,0">
                <w:txbxContent>
                  <w:p>
                    <w:pPr>
                      <w:spacing w:line="180" w:lineRule="exact"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Har patienten fysiska/psykiska förutsättningar och motivation till rehab?</w:t>
                    </w:r>
                  </w:p>
                  <w:p>
                    <w:pPr>
                      <w:tabs>
                        <w:tab w:pos="1682" w:val="left" w:leader="none"/>
                      </w:tabs>
                      <w:spacing w:before="39"/>
                      <w:ind w:left="3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</w:t>
                      <w:tab/>
                      <w:t>Tveksamt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"/>
        <w:gridCol w:w="185"/>
        <w:gridCol w:w="1164"/>
        <w:gridCol w:w="185"/>
        <w:gridCol w:w="1419"/>
        <w:gridCol w:w="158"/>
        <w:gridCol w:w="185"/>
        <w:gridCol w:w="1164"/>
        <w:gridCol w:w="185"/>
        <w:gridCol w:w="5568"/>
      </w:tblGrid>
      <w:tr>
        <w:trPr>
          <w:trHeight w:val="180" w:hRule="atLeast"/>
        </w:trPr>
        <w:tc>
          <w:tcPr>
            <w:tcW w:w="308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Rökare</w:t>
            </w:r>
          </w:p>
        </w:tc>
        <w:tc>
          <w:tcPr>
            <w:tcW w:w="7260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left="122"/>
              <w:rPr>
                <w:sz w:val="16"/>
              </w:rPr>
            </w:pPr>
            <w:r>
              <w:rPr>
                <w:sz w:val="16"/>
              </w:rPr>
              <w:t>Om ja, är patient motiverad till deltagande i rökavvänjningsprogram?</w:t>
            </w:r>
          </w:p>
        </w:tc>
      </w:tr>
      <w:tr>
        <w:trPr>
          <w:trHeight w:val="200" w:hRule="atLeast"/>
        </w:trPr>
        <w:tc>
          <w:tcPr>
            <w:tcW w:w="13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2"/>
              <w:ind w:left="62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12"/>
              <w:ind w:left="105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158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8"/>
              <w:ind w:left="62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2" w:lineRule="exact" w:before="8"/>
              <w:ind w:left="105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</w:tr>
    </w:tbl>
    <w:p>
      <w:pPr>
        <w:pStyle w:val="BodyText"/>
        <w:spacing w:before="8"/>
      </w:pPr>
      <w:r>
        <w:rPr/>
        <w:pict>
          <v:shape style="position:absolute;margin-left:51.277653pt;margin-top:11.812779pt;width:517.2pt;height:34.25pt;mso-position-horizontal-relative:page;mso-position-vertical-relative:paragraph;z-index:1456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line="180" w:lineRule="exact"/>
                    <w:ind w:left="103"/>
                  </w:pPr>
                  <w:r>
                    <w:rPr/>
                    <w:t>Målbeskrivning inklusive patientens mål med rehabiliteringen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77653pt;margin-top:55.570957pt;width:517.2pt;height:21.25pt;mso-position-horizontal-relative:page;mso-position-vertical-relative:paragraph;z-index:148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line="180" w:lineRule="exact"/>
                    <w:ind w:left="103"/>
                  </w:pPr>
                  <w:r>
                    <w:rPr/>
                    <w:t>Speciella behov  (ADL-hjälp, rullstol m.m.)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1.027653pt;margin-top:85.078758pt;width:517.7pt;height:21.75pt;mso-position-horizontal-relative:page;mso-position-vertical-relative:paragraph;z-index:1528;mso-wrap-distance-left:0;mso-wrap-distance-right:0" coordorigin="1021,1702" coordsize="10354,435">
            <v:rect style="position:absolute;left:1155;top:1915;width:185;height:185" filled="false" stroked="true" strokeweight=".720016pt" strokecolor="#000000">
              <v:stroke dashstyle="solid"/>
            </v:rect>
            <v:shape style="position:absolute;left:1025;top:1706;width:10344;height:425" type="#_x0000_t202" filled="false" stroked="true" strokeweight=".480011pt" strokecolor="#000000">
              <v:textbox inset="0,0,0,0">
                <w:txbxContent>
                  <w:p>
                    <w:pPr>
                      <w:tabs>
                        <w:tab w:pos="1682" w:val="left" w:leader="none"/>
                      </w:tabs>
                      <w:spacing w:line="290" w:lineRule="auto" w:before="0"/>
                      <w:ind w:left="379" w:right="6306" w:hanging="277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Patienten medger att journalkopior rekvireras vid behov Nej</w:t>
                      <w:tab/>
                      <w:t>Ja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2"/>
        <w:gridCol w:w="172"/>
        <w:gridCol w:w="185"/>
        <w:gridCol w:w="1164"/>
        <w:gridCol w:w="185"/>
        <w:gridCol w:w="5576"/>
      </w:tblGrid>
      <w:tr>
        <w:trPr>
          <w:trHeight w:val="200" w:hRule="atLeast"/>
        </w:trPr>
        <w:tc>
          <w:tcPr>
            <w:tcW w:w="3062" w:type="dxa"/>
            <w:vMerge w:val="restart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Har patienten sömnapné ?</w:t>
            </w:r>
          </w:p>
          <w:p>
            <w:pPr>
              <w:pStyle w:val="TableParagraph"/>
              <w:tabs>
                <w:tab w:pos="1682" w:val="left" w:leader="none"/>
              </w:tabs>
              <w:spacing w:line="175" w:lineRule="exact" w:before="39"/>
              <w:ind w:left="379"/>
              <w:rPr>
                <w:sz w:val="16"/>
              </w:rPr>
            </w:pPr>
            <w:r>
              <w:rPr>
                <w:sz w:val="16"/>
              </w:rPr>
              <w:t>Nej</w:t>
              <w:tab/>
              <w:t>Ja</w:t>
            </w:r>
          </w:p>
        </w:tc>
        <w:tc>
          <w:tcPr>
            <w:tcW w:w="7282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Om Ja, använder patienten ventilator eller bettskena?</w:t>
            </w:r>
          </w:p>
        </w:tc>
      </w:tr>
      <w:tr>
        <w:trPr>
          <w:trHeight w:val="180" w:hRule="atLeast"/>
        </w:trPr>
        <w:tc>
          <w:tcPr>
            <w:tcW w:w="3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8"/>
              <w:ind w:left="62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56" w:lineRule="exact" w:before="8"/>
              <w:ind w:left="105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</w:tr>
    </w:tbl>
    <w:p>
      <w:pPr>
        <w:pStyle w:val="BodyText"/>
        <w:spacing w:before="8"/>
        <w:rPr>
          <w:sz w:val="14"/>
        </w:rPr>
      </w:pPr>
      <w:r>
        <w:rPr/>
        <w:pict>
          <v:group style="position:absolute;margin-left:51.602238pt;margin-top:10.401267pt;width:517.7pt;height:21.75pt;mso-position-horizontal-relative:page;mso-position-vertical-relative:paragraph;z-index:1576;mso-wrap-distance-left:0;mso-wrap-distance-right:0" coordorigin="1032,208" coordsize="10354,435">
            <v:rect style="position:absolute;left:1166;top:421;width:185;height:185" filled="false" stroked="true" strokeweight=".720016pt" strokecolor="#000000">
              <v:stroke dashstyle="solid"/>
            </v:rect>
            <v:shape style="position:absolute;left:1037;top:213;width:10344;height:425" type="#_x0000_t202" filled="false" stroked="true" strokeweight=".480011pt" strokecolor="#000000">
              <v:textbox inset="0,0,0,0">
                <w:txbxContent>
                  <w:p>
                    <w:pPr>
                      <w:spacing w:line="180" w:lineRule="exact"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Har patienten syrgasbehandling?</w:t>
                    </w:r>
                  </w:p>
                  <w:p>
                    <w:pPr>
                      <w:tabs>
                        <w:tab w:pos="1682" w:val="left" w:leader="none"/>
                      </w:tabs>
                      <w:spacing w:before="39"/>
                      <w:ind w:left="3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Nej</w:t>
                      <w:tab/>
                      <w:t>Ja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780" w:bottom="280" w:left="900" w:right="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333.131989pt;margin-top:173.024979pt;width:9.239040pt;height:9.239040pt;mso-position-horizontal-relative:page;mso-position-vertical-relative:page;z-index:-9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3.131989pt;margin-top:189.10498pt;width:9.239040pt;height:9.239040pt;mso-position-horizontal-relative:page;mso-position-vertical-relative:page;z-index:-9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3.131989pt;margin-top:203.622574pt;width:9.239040pt;height:9.239040pt;mso-position-horizontal-relative:page;mso-position-vertical-relative:page;z-index:-9448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10"/>
        <w:rPr>
          <w:rFonts w:ascii="Times New Roman"/>
          <w:sz w:val="22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5556"/>
      </w:tblGrid>
      <w:tr>
        <w:trPr>
          <w:trHeight w:val="520" w:hRule="atLeast"/>
        </w:trPr>
        <w:tc>
          <w:tcPr>
            <w:tcW w:w="4788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92"/>
              <w:rPr>
                <w:sz w:val="14"/>
              </w:rPr>
            </w:pPr>
            <w:r>
              <w:rPr>
                <w:sz w:val="14"/>
              </w:rPr>
              <w:t>Personnummer</w:t>
            </w:r>
          </w:p>
        </w:tc>
      </w:tr>
      <w:tr>
        <w:trPr>
          <w:trHeight w:val="540" w:hRule="atLeast"/>
        </w:trPr>
        <w:tc>
          <w:tcPr>
            <w:tcW w:w="4788" w:type="dxa"/>
          </w:tcPr>
          <w:p>
            <w:pPr>
              <w:pStyle w:val="TableParagraph"/>
              <w:tabs>
                <w:tab w:pos="4014" w:val="left" w:leader="none"/>
              </w:tabs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Underskrift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remittent</w:t>
              <w:tab/>
              <w:t>Datum:</w:t>
            </w:r>
          </w:p>
        </w:tc>
        <w:tc>
          <w:tcPr>
            <w:tcW w:w="5556" w:type="dxa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850"/>
        <w:gridCol w:w="185"/>
        <w:gridCol w:w="4521"/>
      </w:tblGrid>
      <w:tr>
        <w:trPr>
          <w:trHeight w:val="1440" w:hRule="atLeast"/>
        </w:trPr>
        <w:tc>
          <w:tcPr>
            <w:tcW w:w="4788" w:type="dxa"/>
            <w:vMerge w:val="restart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  <w:tc>
          <w:tcPr>
            <w:tcW w:w="555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6"/>
              <w:ind w:left="102"/>
              <w:rPr>
                <w:sz w:val="16"/>
              </w:rPr>
            </w:pPr>
            <w:r>
              <w:rPr>
                <w:sz w:val="16"/>
              </w:rPr>
              <w:t>Bifall</w:t>
            </w:r>
          </w:p>
          <w:p>
            <w:pPr>
              <w:pStyle w:val="TableParagraph"/>
              <w:spacing w:line="398" w:lineRule="auto" w:before="39"/>
              <w:ind w:left="1098" w:right="1412"/>
              <w:jc w:val="both"/>
              <w:rPr>
                <w:sz w:val="16"/>
              </w:rPr>
            </w:pPr>
            <w:r>
              <w:rPr>
                <w:sz w:val="16"/>
              </w:rPr>
              <w:t>Astma grundprogram Sluten vård 10 dagar KOL grundprogram Sluten vård 10 dagar Repetitionsprogram   Sluten vård 5 dagar</w:t>
            </w:r>
          </w:p>
        </w:tc>
      </w:tr>
      <w:tr>
        <w:trPr>
          <w:trHeight w:val="180" w:hRule="atLeast"/>
        </w:trPr>
        <w:tc>
          <w:tcPr>
            <w:tcW w:w="4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102"/>
              <w:rPr>
                <w:sz w:val="16"/>
              </w:rPr>
            </w:pPr>
            <w:r>
              <w:rPr>
                <w:sz w:val="16"/>
              </w:rPr>
              <w:t>Avslag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0" w:hRule="atLeast"/>
        </w:trPr>
        <w:tc>
          <w:tcPr>
            <w:tcW w:w="4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  <w:gridSpan w:val="3"/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Motivering</w:t>
            </w:r>
          </w:p>
        </w:tc>
      </w:tr>
    </w:tbl>
    <w:sectPr>
      <w:pgSz w:w="11900" w:h="16840"/>
      <w:pgMar w:header="572" w:footer="0" w:top="920" w:bottom="280" w:left="9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353027pt;margin-top:27.619381pt;width:9.550pt;height:20.150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"/>
      <w:ind w:left="40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NTAdmin</dc:creator>
  <dcterms:created xsi:type="dcterms:W3CDTF">2017-05-23T10:41:34Z</dcterms:created>
  <dcterms:modified xsi:type="dcterms:W3CDTF">2017-05-23T10:41:34Z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Creator">
    <vt:lpwstr>www.freepdfconvert.com         </vt:lpwstr>
  </property>
  <property fmtid="{D5CDD505-2E9C-101B-9397-08002B2CF9AE}" pid="4" name="LastSaved">
    <vt:filetime>2017-05-23T00:00:00Z</vt:filetime>
  </property>
</Properties>
</file>